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D2F4" w14:textId="13199237" w:rsidR="00AA7656" w:rsidRPr="007323E0" w:rsidRDefault="007323E0" w:rsidP="007323E0">
      <w:pPr>
        <w:jc w:val="center"/>
        <w:rPr>
          <w:rFonts w:ascii="BIZ UDPゴシック" w:eastAsia="BIZ UDPゴシック" w:hAnsi="BIZ UDPゴシック"/>
          <w:color w:val="00B050"/>
          <w:sz w:val="28"/>
          <w:szCs w:val="28"/>
        </w:rPr>
      </w:pPr>
      <w:r w:rsidRPr="007323E0">
        <w:rPr>
          <w:rFonts w:ascii="BIZ UDPゴシック" w:eastAsia="BIZ UDPゴシック" w:hAnsi="BIZ UDPゴシック" w:hint="eastAsia"/>
          <w:sz w:val="28"/>
          <w:szCs w:val="28"/>
        </w:rPr>
        <w:t>府営公園内での催し開催にともなう注意</w:t>
      </w:r>
      <w:r w:rsidR="00734706">
        <w:rPr>
          <w:rFonts w:ascii="BIZ UDPゴシック" w:eastAsia="BIZ UDPゴシック" w:hAnsi="BIZ UDPゴシック" w:hint="eastAsia"/>
          <w:sz w:val="28"/>
          <w:szCs w:val="28"/>
        </w:rPr>
        <w:t>遵守</w:t>
      </w:r>
      <w:r w:rsidRPr="007323E0">
        <w:rPr>
          <w:rFonts w:ascii="BIZ UDPゴシック" w:eastAsia="BIZ UDPゴシック" w:hAnsi="BIZ UDPゴシック" w:hint="eastAsia"/>
          <w:sz w:val="28"/>
          <w:szCs w:val="28"/>
        </w:rPr>
        <w:t>事項および誓約書</w:t>
      </w:r>
    </w:p>
    <w:p w14:paraId="7B0E53BC" w14:textId="77777777" w:rsidR="00AA7656" w:rsidRPr="007323E0" w:rsidRDefault="00AA7656" w:rsidP="00A07C74">
      <w:pPr>
        <w:jc w:val="right"/>
        <w:rPr>
          <w:rFonts w:ascii="BIZ UDPゴシック" w:eastAsia="BIZ UDPゴシック" w:hAnsi="BIZ UDPゴシック"/>
          <w:color w:val="00B050"/>
          <w:sz w:val="18"/>
          <w:szCs w:val="18"/>
        </w:rPr>
      </w:pPr>
    </w:p>
    <w:p w14:paraId="7B81910A" w14:textId="57D94A89" w:rsidR="007323E0" w:rsidRPr="001E3C84" w:rsidRDefault="007323E0" w:rsidP="007323E0">
      <w:pPr>
        <w:rPr>
          <w:rFonts w:ascii="BIZ UDPゴシック" w:eastAsia="BIZ UDPゴシック" w:hAnsi="BIZ UDPゴシック"/>
          <w:b/>
          <w:bCs/>
          <w:sz w:val="22"/>
        </w:rPr>
      </w:pPr>
      <w:r w:rsidRPr="001E3C84">
        <w:rPr>
          <w:rFonts w:ascii="BIZ UDPゴシック" w:eastAsia="BIZ UDPゴシック" w:hAnsi="BIZ UDPゴシック" w:hint="eastAsia"/>
          <w:b/>
          <w:bCs/>
          <w:sz w:val="22"/>
        </w:rPr>
        <w:t>【注意・遵守事項】</w:t>
      </w:r>
      <w:r w:rsidR="00974487" w:rsidRPr="001E3C84">
        <w:rPr>
          <w:rFonts w:ascii="BIZ UDPゴシック" w:eastAsia="BIZ UDPゴシック" w:hAnsi="BIZ UDPゴシック" w:hint="eastAsia"/>
          <w:b/>
          <w:bCs/>
          <w:sz w:val="22"/>
        </w:rPr>
        <w:t xml:space="preserve">　</w:t>
      </w:r>
      <w:r w:rsidR="008F42EF" w:rsidRPr="001E3C84">
        <w:rPr>
          <w:rFonts w:ascii="BIZ UDPゴシック" w:eastAsia="BIZ UDPゴシック" w:hAnsi="BIZ UDPゴシック" w:hint="eastAsia"/>
          <w:b/>
          <w:bCs/>
          <w:sz w:val="22"/>
        </w:rPr>
        <w:t>各項目を</w:t>
      </w:r>
      <w:r w:rsidR="004F5AD4">
        <w:rPr>
          <w:rFonts w:ascii="BIZ UDPゴシック" w:eastAsia="BIZ UDPゴシック" w:hAnsi="BIZ UDPゴシック" w:hint="eastAsia"/>
          <w:b/>
          <w:bCs/>
          <w:sz w:val="22"/>
        </w:rPr>
        <w:t>確認のうえチェック記入</w:t>
      </w:r>
      <w:r w:rsidR="00974487" w:rsidRPr="001E3C84">
        <w:rPr>
          <w:rFonts w:ascii="BIZ UDPゴシック" w:eastAsia="BIZ UDPゴシック" w:hAnsi="BIZ UDPゴシック" w:hint="eastAsia"/>
          <w:b/>
          <w:bCs/>
          <w:sz w:val="22"/>
        </w:rPr>
        <w:t>してください</w:t>
      </w:r>
    </w:p>
    <w:p w14:paraId="67B96C8D" w14:textId="1B46FD2E" w:rsidR="007323E0" w:rsidRPr="00E64145" w:rsidRDefault="007323E0" w:rsidP="007323E0">
      <w:pPr>
        <w:rPr>
          <w:rFonts w:ascii="BIZ UDPゴシック" w:eastAsia="BIZ UDPゴシック" w:hAnsi="BIZ UDPゴシック"/>
          <w:color w:val="002060"/>
          <w:sz w:val="18"/>
          <w:szCs w:val="18"/>
        </w:rPr>
      </w:pPr>
      <w:r w:rsidRPr="00E64145">
        <w:rPr>
          <w:rFonts w:ascii="BIZ UDPゴシック" w:eastAsia="BIZ UDPゴシック" w:hAnsi="BIZ UDPゴシック" w:hint="eastAsia"/>
          <w:color w:val="002060"/>
          <w:sz w:val="18"/>
          <w:szCs w:val="18"/>
        </w:rPr>
        <w:t>箕面公園内で催し</w:t>
      </w:r>
      <w:r w:rsidRPr="00E64145">
        <w:rPr>
          <w:rFonts w:ascii="BIZ UDPゴシック" w:eastAsia="BIZ UDPゴシック" w:hAnsi="BIZ UDPゴシック" w:hint="eastAsia"/>
          <w:color w:val="002060"/>
          <w:sz w:val="22"/>
        </w:rPr>
        <w:t>［</w:t>
      </w:r>
      <w:r w:rsidR="00734706">
        <w:rPr>
          <w:rFonts w:ascii="BIZ UDPゴシック" w:eastAsia="BIZ UDPゴシック" w:hAnsi="BIZ UDPゴシック" w:hint="eastAsia"/>
          <w:color w:val="002060"/>
          <w:sz w:val="22"/>
        </w:rPr>
        <w:t xml:space="preserve">　　　　　　　　　　　　　　</w:t>
      </w:r>
      <w:r w:rsidRPr="00E64145">
        <w:rPr>
          <w:rFonts w:ascii="BIZ UDPゴシック" w:eastAsia="BIZ UDPゴシック" w:hAnsi="BIZ UDPゴシック" w:hint="eastAsia"/>
          <w:color w:val="002060"/>
          <w:sz w:val="22"/>
        </w:rPr>
        <w:t>］</w:t>
      </w:r>
      <w:r w:rsidRPr="00E64145">
        <w:rPr>
          <w:rFonts w:ascii="BIZ UDPゴシック" w:eastAsia="BIZ UDPゴシック" w:hAnsi="BIZ UDPゴシック" w:hint="eastAsia"/>
          <w:color w:val="002060"/>
          <w:sz w:val="18"/>
          <w:szCs w:val="18"/>
        </w:rPr>
        <w:t>をおこなうにあたり、下記事項に注意、遵守徹底ください。</w:t>
      </w:r>
    </w:p>
    <w:p w14:paraId="59C71157" w14:textId="53533D09" w:rsidR="006F3193" w:rsidRDefault="006F3193" w:rsidP="006F3193">
      <w:pPr>
        <w:pStyle w:val="HTML"/>
        <w:rPr>
          <w:rFonts w:ascii="BIZ UDPゴシック" w:eastAsia="BIZ UDPゴシック" w:hAnsi="BIZ UDPゴシック"/>
          <w:sz w:val="22"/>
          <w:szCs w:val="22"/>
        </w:rPr>
      </w:pPr>
      <w:r>
        <w:rPr>
          <w:rFonts w:ascii="BIZ UDPゴシック" w:eastAsia="BIZ UDPゴシック" w:hAnsi="BIZ UDPゴシック" w:hint="eastAsia"/>
          <w:sz w:val="22"/>
        </w:rPr>
        <w:t>□　「</w:t>
      </w:r>
      <w:r w:rsidRPr="006F3193">
        <w:rPr>
          <w:rFonts w:ascii="BIZ UDPゴシック" w:eastAsia="BIZ UDPゴシック" w:hAnsi="BIZ UDPゴシック"/>
          <w:sz w:val="22"/>
          <w:szCs w:val="22"/>
        </w:rPr>
        <w:t>暴力団員による不当な行為の防止等に関する法律第２条第２号</w:t>
      </w:r>
      <w:r>
        <w:rPr>
          <w:rFonts w:ascii="BIZ UDPゴシック" w:eastAsia="BIZ UDPゴシック" w:hAnsi="BIZ UDPゴシック" w:hint="eastAsia"/>
          <w:sz w:val="22"/>
          <w:szCs w:val="22"/>
        </w:rPr>
        <w:t>」により、暴力団員、</w:t>
      </w:r>
    </w:p>
    <w:p w14:paraId="24BC214C" w14:textId="00AD12D2" w:rsidR="006F3193" w:rsidRDefault="006F3193" w:rsidP="006F3193">
      <w:pPr>
        <w:pStyle w:val="HTML"/>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暴力団関係者、暴力団関係企業</w:t>
      </w:r>
      <w:r w:rsidR="004F5AD4">
        <w:rPr>
          <w:rFonts w:ascii="BIZ UDPゴシック" w:eastAsia="BIZ UDPゴシック" w:hAnsi="BIZ UDPゴシック" w:hint="eastAsia"/>
          <w:sz w:val="22"/>
          <w:szCs w:val="22"/>
        </w:rPr>
        <w:t>による</w:t>
      </w:r>
      <w:r>
        <w:rPr>
          <w:rFonts w:ascii="BIZ UDPゴシック" w:eastAsia="BIZ UDPゴシック" w:hAnsi="BIZ UDPゴシック" w:hint="eastAsia"/>
          <w:sz w:val="22"/>
          <w:szCs w:val="22"/>
        </w:rPr>
        <w:t>催しの開催、出店はできません。</w:t>
      </w:r>
    </w:p>
    <w:p w14:paraId="4A2856CA" w14:textId="77777777" w:rsidR="004F5AD4" w:rsidRDefault="004F5AD4" w:rsidP="004F5AD4">
      <w:pPr>
        <w:rPr>
          <w:rFonts w:ascii="BIZ UDPゴシック" w:eastAsia="BIZ UDPゴシック" w:hAnsi="BIZ UDPゴシック"/>
          <w:sz w:val="22"/>
        </w:rPr>
      </w:pPr>
      <w:r w:rsidRPr="00AA0077">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AA0077">
        <w:rPr>
          <w:rFonts w:ascii="BIZ UDPゴシック" w:eastAsia="BIZ UDPゴシック" w:hAnsi="BIZ UDPゴシック" w:hint="eastAsia"/>
          <w:sz w:val="22"/>
        </w:rPr>
        <w:t>使用目的以外に公園施設を使用しない</w:t>
      </w:r>
      <w:r>
        <w:rPr>
          <w:rFonts w:ascii="BIZ UDPゴシック" w:eastAsia="BIZ UDPゴシック" w:hAnsi="BIZ UDPゴシック" w:hint="eastAsia"/>
          <w:sz w:val="22"/>
        </w:rPr>
        <w:t xml:space="preserve">。　</w:t>
      </w:r>
      <w:r w:rsidRPr="00AA0077">
        <w:rPr>
          <w:rFonts w:ascii="BIZ UDPゴシック" w:eastAsia="BIZ UDPゴシック" w:hAnsi="BIZ UDPゴシック" w:hint="eastAsia"/>
          <w:sz w:val="22"/>
        </w:rPr>
        <w:t>許可された使用時間を厳守する</w:t>
      </w:r>
    </w:p>
    <w:p w14:paraId="45784E17" w14:textId="7CDF0D0E" w:rsidR="00DE4848" w:rsidRPr="00AA0077" w:rsidRDefault="00AA0077" w:rsidP="00AA0077">
      <w:pPr>
        <w:rPr>
          <w:rFonts w:ascii="BIZ UDPゴシック" w:eastAsia="BIZ UDPゴシック" w:hAnsi="BIZ UDPゴシック"/>
          <w:sz w:val="18"/>
          <w:szCs w:val="18"/>
        </w:rPr>
      </w:pPr>
      <w:r>
        <w:rPr>
          <w:rFonts w:ascii="BIZ UDPゴシック" w:eastAsia="BIZ UDPゴシック" w:hAnsi="BIZ UDPゴシック" w:hint="eastAsia"/>
          <w:sz w:val="22"/>
        </w:rPr>
        <w:t xml:space="preserve">□　</w:t>
      </w:r>
      <w:r w:rsidR="00DE4848" w:rsidRPr="00AA0077">
        <w:rPr>
          <w:rFonts w:ascii="BIZ UDPゴシック" w:eastAsia="BIZ UDPゴシック" w:hAnsi="BIZ UDPゴシック" w:hint="eastAsia"/>
          <w:sz w:val="22"/>
        </w:rPr>
        <w:t>許可なく物品を販売、または展示しない（物品販売等をおこなう場合は、内容、価格帯</w:t>
      </w:r>
    </w:p>
    <w:p w14:paraId="27AE8F5D" w14:textId="77777777" w:rsidR="006F3193" w:rsidRPr="00AE3DD1" w:rsidRDefault="00DE4848" w:rsidP="001E3C84">
      <w:pPr>
        <w:pStyle w:val="a7"/>
        <w:ind w:leftChars="0" w:left="360"/>
        <w:rPr>
          <w:rFonts w:ascii="BIZ UDPゴシック" w:eastAsia="BIZ UDPゴシック" w:hAnsi="BIZ UDPゴシック"/>
          <w:color w:val="FF0000"/>
          <w:sz w:val="18"/>
          <w:szCs w:val="18"/>
        </w:rPr>
      </w:pPr>
      <w:r>
        <w:rPr>
          <w:rFonts w:ascii="BIZ UDPゴシック" w:eastAsia="BIZ UDPゴシック" w:hAnsi="BIZ UDPゴシック" w:hint="eastAsia"/>
          <w:sz w:val="22"/>
        </w:rPr>
        <w:t>などを企画書内に記載すること</w:t>
      </w:r>
      <w:r w:rsidR="00AA0077">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AA0077">
        <w:rPr>
          <w:rFonts w:ascii="BIZ UDPゴシック" w:eastAsia="BIZ UDPゴシック" w:hAnsi="BIZ UDPゴシック"/>
          <w:sz w:val="22"/>
        </w:rPr>
        <w:br/>
      </w:r>
      <w:r w:rsidRPr="00AE3DD1">
        <w:rPr>
          <w:rFonts w:ascii="BIZ UDPゴシック" w:eastAsia="BIZ UDPゴシック" w:hAnsi="BIZ UDPゴシック" w:hint="eastAsia"/>
          <w:color w:val="FF0000"/>
          <w:sz w:val="18"/>
          <w:szCs w:val="18"/>
        </w:rPr>
        <w:t>※</w:t>
      </w:r>
      <w:r w:rsidR="001E3C84" w:rsidRPr="00AE3DD1">
        <w:rPr>
          <w:rFonts w:ascii="BIZ UDPゴシック" w:eastAsia="BIZ UDPゴシック" w:hAnsi="BIZ UDPゴシック" w:hint="eastAsia"/>
          <w:color w:val="FF0000"/>
          <w:sz w:val="18"/>
          <w:szCs w:val="18"/>
        </w:rPr>
        <w:t>販売物品が、</w:t>
      </w:r>
      <w:r w:rsidR="006F3193" w:rsidRPr="00AE3DD1">
        <w:rPr>
          <w:rFonts w:ascii="BIZ UDPゴシック" w:eastAsia="BIZ UDPゴシック" w:hAnsi="BIZ UDPゴシック" w:hint="eastAsia"/>
          <w:color w:val="FF0000"/>
          <w:sz w:val="18"/>
          <w:szCs w:val="18"/>
        </w:rPr>
        <w:t>法令に反するもの、危険物、アダルト関連（風紀を乱すもの）、</w:t>
      </w:r>
      <w:r w:rsidR="001E3C84" w:rsidRPr="00AE3DD1">
        <w:rPr>
          <w:rFonts w:ascii="BIZ UDPゴシック" w:eastAsia="BIZ UDPゴシック" w:hAnsi="BIZ UDPゴシック" w:hint="eastAsia"/>
          <w:color w:val="FF0000"/>
          <w:sz w:val="18"/>
          <w:szCs w:val="18"/>
        </w:rPr>
        <w:t>射幸心をあおるもの、価格が</w:t>
      </w:r>
    </w:p>
    <w:p w14:paraId="49580F0B" w14:textId="01AB6782" w:rsidR="00AA0077" w:rsidRPr="00AE3DD1" w:rsidRDefault="001E3C84" w:rsidP="006F3193">
      <w:pPr>
        <w:pStyle w:val="a7"/>
        <w:ind w:leftChars="0" w:left="360" w:firstLineChars="100" w:firstLine="180"/>
        <w:rPr>
          <w:rFonts w:ascii="BIZ UDPゴシック" w:eastAsia="BIZ UDPゴシック" w:hAnsi="BIZ UDPゴシック"/>
          <w:color w:val="FF0000"/>
          <w:sz w:val="18"/>
          <w:szCs w:val="18"/>
        </w:rPr>
      </w:pPr>
      <w:r w:rsidRPr="00AE3DD1">
        <w:rPr>
          <w:rFonts w:ascii="BIZ UDPゴシック" w:eastAsia="BIZ UDPゴシック" w:hAnsi="BIZ UDPゴシック" w:hint="eastAsia"/>
          <w:color w:val="FF0000"/>
          <w:sz w:val="18"/>
          <w:szCs w:val="18"/>
        </w:rPr>
        <w:t>市価といちじるしく乖離するもの</w:t>
      </w:r>
      <w:r w:rsidR="006F3193" w:rsidRPr="00AE3DD1">
        <w:rPr>
          <w:rFonts w:ascii="BIZ UDPゴシック" w:eastAsia="BIZ UDPゴシック" w:hAnsi="BIZ UDPゴシック" w:hint="eastAsia"/>
          <w:color w:val="FF0000"/>
          <w:sz w:val="18"/>
          <w:szCs w:val="18"/>
        </w:rPr>
        <w:t>、その他管理者が不適当と判断したものは</w:t>
      </w:r>
      <w:r w:rsidRPr="00AE3DD1">
        <w:rPr>
          <w:rFonts w:ascii="BIZ UDPゴシック" w:eastAsia="BIZ UDPゴシック" w:hAnsi="BIZ UDPゴシック" w:hint="eastAsia"/>
          <w:color w:val="FF0000"/>
          <w:sz w:val="18"/>
          <w:szCs w:val="18"/>
        </w:rPr>
        <w:t>許可できません。</w:t>
      </w:r>
    </w:p>
    <w:p w14:paraId="2A1B73F3" w14:textId="0260E890" w:rsidR="006F3193" w:rsidRDefault="00AA0077" w:rsidP="00AA0077">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6F3193">
        <w:rPr>
          <w:rFonts w:ascii="BIZ UDPゴシック" w:eastAsia="BIZ UDPゴシック" w:hAnsi="BIZ UDPゴシック" w:hint="eastAsia"/>
          <w:sz w:val="22"/>
        </w:rPr>
        <w:t>飲食販売をする場合は「飲食営業許可」を保有している出店者にかぎります。</w:t>
      </w:r>
    </w:p>
    <w:p w14:paraId="5AC68346" w14:textId="3E98E917" w:rsidR="00F7145E" w:rsidRPr="00F7145E" w:rsidRDefault="00F7145E" w:rsidP="00AA0077">
      <w:pPr>
        <w:rPr>
          <w:rFonts w:ascii="BIZ UDPゴシック" w:eastAsia="BIZ UDPゴシック" w:hAnsi="BIZ UDPゴシック"/>
          <w:sz w:val="18"/>
          <w:szCs w:val="18"/>
        </w:rPr>
      </w:pPr>
      <w:r>
        <w:rPr>
          <w:rFonts w:ascii="BIZ UDPゴシック" w:eastAsia="BIZ UDPゴシック" w:hAnsi="BIZ UDPゴシック" w:hint="eastAsia"/>
          <w:sz w:val="22"/>
        </w:rPr>
        <w:t xml:space="preserve">　　</w:t>
      </w:r>
      <w:r w:rsidRPr="00AE3DD1">
        <w:rPr>
          <w:rFonts w:ascii="BIZ UDPゴシック" w:eastAsia="BIZ UDPゴシック" w:hAnsi="BIZ UDPゴシック" w:hint="eastAsia"/>
          <w:sz w:val="18"/>
          <w:szCs w:val="18"/>
          <w:highlight w:val="yellow"/>
        </w:rPr>
        <w:t>※出店者は食品表示法、景品表示法、薬事法等、法に準じた表示を</w:t>
      </w:r>
      <w:r w:rsidR="00606331">
        <w:rPr>
          <w:rFonts w:ascii="BIZ UDPゴシック" w:eastAsia="BIZ UDPゴシック" w:hAnsi="BIZ UDPゴシック" w:hint="eastAsia"/>
          <w:sz w:val="18"/>
          <w:szCs w:val="18"/>
          <w:highlight w:val="yellow"/>
        </w:rPr>
        <w:t>おこなって</w:t>
      </w:r>
      <w:r w:rsidRPr="00AE3DD1">
        <w:rPr>
          <w:rFonts w:ascii="BIZ UDPゴシック" w:eastAsia="BIZ UDPゴシック" w:hAnsi="BIZ UDPゴシック" w:hint="eastAsia"/>
          <w:sz w:val="18"/>
          <w:szCs w:val="18"/>
          <w:highlight w:val="yellow"/>
        </w:rPr>
        <w:t>ください。</w:t>
      </w:r>
    </w:p>
    <w:p w14:paraId="30EDA7AB" w14:textId="506E052F" w:rsidR="00AA0077" w:rsidRDefault="006F3193" w:rsidP="00AA0077">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A0077">
        <w:rPr>
          <w:rFonts w:ascii="BIZ UDPゴシック" w:eastAsia="BIZ UDPゴシック" w:hAnsi="BIZ UDPゴシック" w:hint="eastAsia"/>
          <w:sz w:val="22"/>
        </w:rPr>
        <w:t>火気を使用する場合は、目的、火器の種類を管理者に事前に相談し、許可をえること。</w:t>
      </w:r>
    </w:p>
    <w:p w14:paraId="686D7138" w14:textId="5BB8EF2B" w:rsidR="006D276C" w:rsidRDefault="00AA0077" w:rsidP="00AA0077">
      <w:pPr>
        <w:rPr>
          <w:rFonts w:ascii="BIZ UDPゴシック" w:eastAsia="BIZ UDPゴシック" w:hAnsi="BIZ UDPゴシック"/>
          <w:sz w:val="22"/>
        </w:rPr>
      </w:pPr>
      <w:r>
        <w:rPr>
          <w:rFonts w:ascii="BIZ UDPゴシック" w:eastAsia="BIZ UDPゴシック" w:hAnsi="BIZ UDPゴシック" w:hint="eastAsia"/>
          <w:sz w:val="22"/>
        </w:rPr>
        <w:t xml:space="preserve">　　　また、消防にも届け出ること。　</w:t>
      </w:r>
      <w:r w:rsidR="006D276C">
        <w:rPr>
          <w:rFonts w:ascii="BIZ UDPゴシック" w:eastAsia="BIZ UDPゴシック" w:hAnsi="BIZ UDPゴシック" w:hint="eastAsia"/>
          <w:sz w:val="22"/>
        </w:rPr>
        <w:t>当日、火器周辺に消火器を配置してください。</w:t>
      </w:r>
    </w:p>
    <w:p w14:paraId="6EF2FF57" w14:textId="660C56FA" w:rsidR="00AA0077" w:rsidRPr="00AE3DD1" w:rsidRDefault="00AA0077" w:rsidP="006D276C">
      <w:pPr>
        <w:ind w:firstLineChars="200" w:firstLine="360"/>
        <w:rPr>
          <w:rFonts w:ascii="BIZ UDPゴシック" w:eastAsia="BIZ UDPゴシック" w:hAnsi="BIZ UDPゴシック"/>
          <w:color w:val="FF0000"/>
          <w:sz w:val="18"/>
          <w:szCs w:val="18"/>
        </w:rPr>
      </w:pPr>
      <w:r w:rsidRPr="00AE3DD1">
        <w:rPr>
          <w:rFonts w:ascii="BIZ UDPゴシック" w:eastAsia="BIZ UDPゴシック" w:hAnsi="BIZ UDPゴシック" w:hint="eastAsia"/>
          <w:color w:val="FF0000"/>
          <w:sz w:val="18"/>
          <w:szCs w:val="18"/>
        </w:rPr>
        <w:t>※直火、焚火（焚火台があったとしても）は禁止</w:t>
      </w:r>
      <w:r w:rsidR="001E3C84" w:rsidRPr="00AE3DD1">
        <w:rPr>
          <w:rFonts w:ascii="BIZ UDPゴシック" w:eastAsia="BIZ UDPゴシック" w:hAnsi="BIZ UDPゴシック" w:hint="eastAsia"/>
          <w:color w:val="FF0000"/>
          <w:sz w:val="18"/>
          <w:szCs w:val="18"/>
        </w:rPr>
        <w:t>です</w:t>
      </w:r>
      <w:r w:rsidRPr="00AE3DD1">
        <w:rPr>
          <w:rFonts w:ascii="BIZ UDPゴシック" w:eastAsia="BIZ UDPゴシック" w:hAnsi="BIZ UDPゴシック" w:hint="eastAsia"/>
          <w:color w:val="FF0000"/>
          <w:sz w:val="18"/>
          <w:szCs w:val="18"/>
        </w:rPr>
        <w:t>。</w:t>
      </w:r>
    </w:p>
    <w:p w14:paraId="605C2453" w14:textId="1FE3C3A6" w:rsidR="004F5AD4" w:rsidRPr="004F5AD4" w:rsidRDefault="004F5AD4" w:rsidP="005D7754">
      <w:pPr>
        <w:pStyle w:val="a7"/>
        <w:numPr>
          <w:ilvl w:val="0"/>
          <w:numId w:val="3"/>
        </w:numPr>
        <w:ind w:leftChars="0"/>
        <w:rPr>
          <w:rFonts w:ascii="BIZ UDPゴシック" w:eastAsia="BIZ UDPゴシック" w:hAnsi="BIZ UDPゴシック"/>
          <w:sz w:val="22"/>
        </w:rPr>
      </w:pPr>
      <w:r w:rsidRPr="004F5AD4">
        <w:rPr>
          <w:rFonts w:ascii="BIZ UDPゴシック" w:eastAsia="BIZ UDPゴシック" w:hAnsi="BIZ UDPゴシック" w:hint="eastAsia"/>
          <w:sz w:val="22"/>
        </w:rPr>
        <w:t>箕面公園内への一般車両（バイク、自転車含む）の乗り入れは禁止です。催し資材搬入出用の車両については施設管理者に通行を申請し通行証を得てください。（必要最低限の台数とする）。園内に駐車場</w:t>
      </w:r>
      <w:r>
        <w:rPr>
          <w:rFonts w:ascii="BIZ UDPゴシック" w:eastAsia="BIZ UDPゴシック" w:hAnsi="BIZ UDPゴシック" w:hint="eastAsia"/>
          <w:sz w:val="22"/>
        </w:rPr>
        <w:t>が無いため、</w:t>
      </w:r>
      <w:r w:rsidRPr="004F5AD4">
        <w:rPr>
          <w:rFonts w:ascii="BIZ UDPゴシック" w:eastAsia="BIZ UDPゴシック" w:hAnsi="BIZ UDPゴシック" w:hint="eastAsia"/>
          <w:sz w:val="22"/>
        </w:rPr>
        <w:t>管理者が指示する場所に駐車</w:t>
      </w:r>
      <w:r>
        <w:rPr>
          <w:rFonts w:ascii="BIZ UDPゴシック" w:eastAsia="BIZ UDPゴシック" w:hAnsi="BIZ UDPゴシック" w:hint="eastAsia"/>
          <w:sz w:val="22"/>
        </w:rPr>
        <w:t>ねがいます。</w:t>
      </w:r>
    </w:p>
    <w:p w14:paraId="305CE433" w14:textId="0AB9EE6F" w:rsidR="004633A6" w:rsidRDefault="004633A6" w:rsidP="005E0D97">
      <w:pPr>
        <w:pStyle w:val="a7"/>
        <w:numPr>
          <w:ilvl w:val="0"/>
          <w:numId w:val="3"/>
        </w:numPr>
        <w:ind w:leftChars="0"/>
        <w:rPr>
          <w:rFonts w:ascii="BIZ UDPゴシック" w:eastAsia="BIZ UDPゴシック" w:hAnsi="BIZ UDPゴシック"/>
          <w:sz w:val="22"/>
        </w:rPr>
      </w:pPr>
      <w:r>
        <w:rPr>
          <w:rFonts w:ascii="BIZ UDPゴシック" w:eastAsia="BIZ UDPゴシック" w:hAnsi="BIZ UDPゴシック" w:hint="eastAsia"/>
          <w:sz w:val="22"/>
        </w:rPr>
        <w:t>他来園者や周辺施設・店舗に迷惑となるような音量を発しないこと</w:t>
      </w:r>
    </w:p>
    <w:p w14:paraId="6842FD41" w14:textId="25B87493" w:rsidR="001E3C84" w:rsidRDefault="00E64145" w:rsidP="005E0D97">
      <w:pPr>
        <w:pStyle w:val="a7"/>
        <w:numPr>
          <w:ilvl w:val="0"/>
          <w:numId w:val="3"/>
        </w:numPr>
        <w:ind w:leftChars="0"/>
        <w:rPr>
          <w:rFonts w:ascii="BIZ UDPゴシック" w:eastAsia="BIZ UDPゴシック" w:hAnsi="BIZ UDPゴシック"/>
          <w:sz w:val="22"/>
        </w:rPr>
      </w:pPr>
      <w:r w:rsidRPr="005E0D97">
        <w:rPr>
          <w:rFonts w:ascii="BIZ UDPゴシック" w:eastAsia="BIZ UDPゴシック" w:hAnsi="BIZ UDPゴシック" w:hint="eastAsia"/>
          <w:sz w:val="22"/>
        </w:rPr>
        <w:t>参加者</w:t>
      </w:r>
      <w:r w:rsidR="005E0D97">
        <w:rPr>
          <w:rFonts w:ascii="BIZ UDPゴシック" w:eastAsia="BIZ UDPゴシック" w:hAnsi="BIZ UDPゴシック" w:hint="eastAsia"/>
          <w:sz w:val="22"/>
        </w:rPr>
        <w:t>、</w:t>
      </w:r>
      <w:r w:rsidRPr="005E0D97">
        <w:rPr>
          <w:rFonts w:ascii="BIZ UDPゴシック" w:eastAsia="BIZ UDPゴシック" w:hAnsi="BIZ UDPゴシック" w:hint="eastAsia"/>
          <w:sz w:val="22"/>
        </w:rPr>
        <w:t>スタッフ</w:t>
      </w:r>
      <w:r w:rsidR="005E0D97">
        <w:rPr>
          <w:rFonts w:ascii="BIZ UDPゴシック" w:eastAsia="BIZ UDPゴシック" w:hAnsi="BIZ UDPゴシック" w:hint="eastAsia"/>
          <w:sz w:val="22"/>
        </w:rPr>
        <w:t>が</w:t>
      </w:r>
      <w:r w:rsidRPr="005E0D97">
        <w:rPr>
          <w:rFonts w:ascii="BIZ UDPゴシック" w:eastAsia="BIZ UDPゴシック" w:hAnsi="BIZ UDPゴシック" w:hint="eastAsia"/>
          <w:sz w:val="22"/>
        </w:rPr>
        <w:t>ケガ等事故</w:t>
      </w:r>
      <w:r w:rsidR="005E0D97" w:rsidRPr="005E0D97">
        <w:rPr>
          <w:rFonts w:ascii="BIZ UDPゴシック" w:eastAsia="BIZ UDPゴシック" w:hAnsi="BIZ UDPゴシック" w:hint="eastAsia"/>
          <w:sz w:val="22"/>
        </w:rPr>
        <w:t>をおこさぬよう、また他の利用者に配慮しトラブルや</w:t>
      </w:r>
    </w:p>
    <w:p w14:paraId="3BC3E0C1" w14:textId="63F9A950" w:rsidR="005E0D97" w:rsidRPr="001114EA" w:rsidRDefault="005E0D97" w:rsidP="001E3C84">
      <w:pPr>
        <w:pStyle w:val="a7"/>
        <w:ind w:leftChars="0" w:left="360"/>
        <w:rPr>
          <w:rFonts w:ascii="BIZ UDPゴシック" w:eastAsia="BIZ UDPゴシック" w:hAnsi="BIZ UDPゴシック"/>
          <w:sz w:val="20"/>
          <w:szCs w:val="20"/>
        </w:rPr>
      </w:pPr>
      <w:r w:rsidRPr="005E0D97">
        <w:rPr>
          <w:rFonts w:ascii="BIZ UDPゴシック" w:eastAsia="BIZ UDPゴシック" w:hAnsi="BIZ UDPゴシック" w:hint="eastAsia"/>
          <w:sz w:val="22"/>
        </w:rPr>
        <w:t>苦情とならないよう</w:t>
      </w:r>
      <w:r>
        <w:rPr>
          <w:rFonts w:ascii="BIZ UDPゴシック" w:eastAsia="BIZ UDPゴシック" w:hAnsi="BIZ UDPゴシック" w:hint="eastAsia"/>
          <w:sz w:val="22"/>
        </w:rPr>
        <w:t>安全対策を徹底する。</w:t>
      </w:r>
      <w:r w:rsidR="001114EA" w:rsidRPr="001114EA">
        <w:rPr>
          <w:rFonts w:ascii="BIZ UDPゴシック" w:eastAsia="BIZ UDPゴシック" w:hAnsi="BIZ UDPゴシック" w:hint="eastAsia"/>
          <w:sz w:val="20"/>
          <w:szCs w:val="20"/>
        </w:rPr>
        <w:t>（傷害保険、飲食店賠償責任保険等の加入）</w:t>
      </w:r>
    </w:p>
    <w:p w14:paraId="7131182F" w14:textId="10C07C3D" w:rsidR="005E0D97" w:rsidRPr="005E0D97" w:rsidRDefault="005E0D97" w:rsidP="005E0D97">
      <w:pPr>
        <w:pStyle w:val="a7"/>
        <w:ind w:leftChars="0" w:left="360"/>
        <w:rPr>
          <w:rFonts w:ascii="BIZ UDPゴシック" w:eastAsia="BIZ UDPゴシック" w:hAnsi="BIZ UDPゴシック"/>
          <w:sz w:val="18"/>
          <w:szCs w:val="18"/>
        </w:rPr>
      </w:pPr>
      <w:r w:rsidRPr="005E0D97">
        <w:rPr>
          <w:rFonts w:ascii="BIZ UDPゴシック" w:eastAsia="BIZ UDPゴシック" w:hAnsi="BIZ UDPゴシック" w:hint="eastAsia"/>
          <w:sz w:val="18"/>
          <w:szCs w:val="18"/>
        </w:rPr>
        <w:t>※事故やトラブルが発生した場合は</w:t>
      </w:r>
      <w:r>
        <w:rPr>
          <w:rFonts w:ascii="BIZ UDPゴシック" w:eastAsia="BIZ UDPゴシック" w:hAnsi="BIZ UDPゴシック" w:hint="eastAsia"/>
          <w:sz w:val="18"/>
          <w:szCs w:val="18"/>
        </w:rPr>
        <w:t>、</w:t>
      </w:r>
      <w:r w:rsidRPr="005E0D97">
        <w:rPr>
          <w:rFonts w:ascii="BIZ UDPゴシック" w:eastAsia="BIZ UDPゴシック" w:hAnsi="BIZ UDPゴシック" w:hint="eastAsia"/>
          <w:sz w:val="18"/>
          <w:szCs w:val="18"/>
        </w:rPr>
        <w:t>必要な処置をとるとともに管理者に速やかに報告してください</w:t>
      </w:r>
    </w:p>
    <w:p w14:paraId="41B17099" w14:textId="77777777" w:rsidR="00974487" w:rsidRDefault="005E0D97" w:rsidP="005E0D97">
      <w:pPr>
        <w:rPr>
          <w:rFonts w:ascii="BIZ UDPゴシック" w:eastAsia="BIZ UDPゴシック" w:hAnsi="BIZ UDPゴシック"/>
          <w:sz w:val="22"/>
        </w:rPr>
      </w:pPr>
      <w:r>
        <w:rPr>
          <w:rFonts w:ascii="BIZ UDPゴシック" w:eastAsia="BIZ UDPゴシック" w:hAnsi="BIZ UDPゴシック" w:hint="eastAsia"/>
          <w:sz w:val="22"/>
        </w:rPr>
        <w:t>□　施設や会場、コース等を損傷したときは、ただちに管理者へ届け出、使用者の責任に</w:t>
      </w:r>
    </w:p>
    <w:p w14:paraId="4B84B6D4" w14:textId="4C8266E0" w:rsidR="005E0D97" w:rsidRDefault="005E0D97" w:rsidP="00974487">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おいて原状に回復するか損害を賠償すること。</w:t>
      </w:r>
    </w:p>
    <w:p w14:paraId="51E04738" w14:textId="467C21D5" w:rsidR="005E0D97" w:rsidRDefault="00974487" w:rsidP="005E0D97">
      <w:pPr>
        <w:pStyle w:val="a7"/>
        <w:numPr>
          <w:ilvl w:val="0"/>
          <w:numId w:val="3"/>
        </w:numPr>
        <w:ind w:leftChars="0"/>
        <w:rPr>
          <w:rFonts w:ascii="BIZ UDPゴシック" w:eastAsia="BIZ UDPゴシック" w:hAnsi="BIZ UDPゴシック"/>
          <w:sz w:val="22"/>
        </w:rPr>
      </w:pPr>
      <w:r>
        <w:rPr>
          <w:rFonts w:ascii="BIZ UDPゴシック" w:eastAsia="BIZ UDPゴシック" w:hAnsi="BIZ UDPゴシック" w:hint="eastAsia"/>
          <w:sz w:val="22"/>
        </w:rPr>
        <w:t>催し終了後は後片付け、清掃をおこない、発生したゴミは公園内に残さないよう</w:t>
      </w:r>
    </w:p>
    <w:p w14:paraId="232ABD46" w14:textId="2E0B3494" w:rsidR="00974487" w:rsidRPr="005E0D97" w:rsidRDefault="00974487" w:rsidP="00974487">
      <w:pPr>
        <w:pStyle w:val="a7"/>
        <w:ind w:leftChars="0" w:left="360"/>
        <w:rPr>
          <w:rFonts w:ascii="BIZ UDPゴシック" w:eastAsia="BIZ UDPゴシック" w:hAnsi="BIZ UDPゴシック"/>
          <w:sz w:val="22"/>
        </w:rPr>
      </w:pPr>
      <w:r>
        <w:rPr>
          <w:rFonts w:ascii="BIZ UDPゴシック" w:eastAsia="BIZ UDPゴシック" w:hAnsi="BIZ UDPゴシック" w:hint="eastAsia"/>
          <w:sz w:val="22"/>
        </w:rPr>
        <w:t>各自処理すること。</w:t>
      </w:r>
    </w:p>
    <w:p w14:paraId="35C06ACF" w14:textId="77777777" w:rsidR="00974487" w:rsidRDefault="00974487" w:rsidP="00974487">
      <w:pPr>
        <w:pStyle w:val="a7"/>
        <w:numPr>
          <w:ilvl w:val="0"/>
          <w:numId w:val="3"/>
        </w:numPr>
        <w:ind w:leftChars="0"/>
        <w:rPr>
          <w:rFonts w:ascii="BIZ UDPゴシック" w:eastAsia="BIZ UDPゴシック" w:hAnsi="BIZ UDPゴシック"/>
          <w:sz w:val="22"/>
        </w:rPr>
      </w:pPr>
      <w:r>
        <w:rPr>
          <w:rFonts w:ascii="BIZ UDPゴシック" w:eastAsia="BIZ UDPゴシック" w:hAnsi="BIZ UDPゴシック" w:hint="eastAsia"/>
          <w:sz w:val="22"/>
        </w:rPr>
        <w:t>その他留意事項</w:t>
      </w:r>
    </w:p>
    <w:p w14:paraId="46DA88CC" w14:textId="6CB319EE" w:rsidR="00974487" w:rsidRPr="00F7145E" w:rsidRDefault="00974487" w:rsidP="00974487">
      <w:pPr>
        <w:pStyle w:val="a7"/>
        <w:ind w:leftChars="0" w:left="360"/>
        <w:rPr>
          <w:rFonts w:ascii="BIZ UDPゴシック" w:eastAsia="BIZ UDPゴシック" w:hAnsi="BIZ UDPゴシック"/>
          <w:color w:val="0070C0"/>
          <w:sz w:val="22"/>
        </w:rPr>
      </w:pPr>
      <w:r>
        <w:rPr>
          <w:rFonts w:ascii="BIZ UDPゴシック" w:eastAsia="BIZ UDPゴシック" w:hAnsi="BIZ UDPゴシック" w:hint="eastAsia"/>
          <w:sz w:val="22"/>
        </w:rPr>
        <w:t>＊</w:t>
      </w:r>
    </w:p>
    <w:p w14:paraId="138EB91C" w14:textId="62D5EA84" w:rsidR="007323E0" w:rsidRPr="00974487" w:rsidRDefault="00974487" w:rsidP="007323E0">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p w14:paraId="0E40F7C2" w14:textId="62BD4F0E" w:rsidR="007323E0" w:rsidRPr="00884A66" w:rsidRDefault="007323E0" w:rsidP="007323E0">
      <w:pPr>
        <w:rPr>
          <w:rFonts w:ascii="ＭＳ Ｐ明朝" w:eastAsia="ＭＳ Ｐ明朝" w:hAnsi="ＭＳ Ｐ明朝"/>
          <w:sz w:val="18"/>
          <w:szCs w:val="18"/>
        </w:rPr>
      </w:pPr>
      <w:r w:rsidRPr="00884A66">
        <w:rPr>
          <w:rFonts w:ascii="ＭＳ Ｐ明朝" w:eastAsia="ＭＳ Ｐ明朝" w:hAnsi="ＭＳ Ｐ明朝" w:hint="eastAsia"/>
          <w:sz w:val="18"/>
          <w:szCs w:val="18"/>
        </w:rPr>
        <w:t>府営箕面公園指定管理者</w:t>
      </w:r>
    </w:p>
    <w:p w14:paraId="6D6D7DCE" w14:textId="77777777" w:rsidR="007323E0" w:rsidRPr="00884A66" w:rsidRDefault="007323E0" w:rsidP="007323E0">
      <w:pPr>
        <w:rPr>
          <w:rFonts w:ascii="ＭＳ Ｐ明朝" w:eastAsia="ＭＳ Ｐ明朝" w:hAnsi="ＭＳ Ｐ明朝"/>
          <w:sz w:val="22"/>
        </w:rPr>
      </w:pPr>
      <w:r w:rsidRPr="00884A66">
        <w:rPr>
          <w:rFonts w:ascii="ＭＳ Ｐ明朝" w:eastAsia="ＭＳ Ｐ明朝" w:hAnsi="ＭＳ Ｐ明朝" w:hint="eastAsia"/>
          <w:sz w:val="22"/>
        </w:rPr>
        <w:t>メイプルハーツ企業共同体　様</w:t>
      </w:r>
    </w:p>
    <w:p w14:paraId="46348CD5" w14:textId="77777777" w:rsidR="00AA7656" w:rsidRPr="00884A66" w:rsidRDefault="00AA7656">
      <w:pPr>
        <w:rPr>
          <w:rFonts w:ascii="ＭＳ Ｐ明朝" w:eastAsia="ＭＳ Ｐ明朝" w:hAnsi="ＭＳ Ｐ明朝"/>
          <w:sz w:val="22"/>
        </w:rPr>
      </w:pPr>
    </w:p>
    <w:p w14:paraId="7F8DA37E" w14:textId="2DF6AAE9" w:rsidR="00AA7656" w:rsidRPr="00884A66" w:rsidRDefault="007323E0">
      <w:pPr>
        <w:rPr>
          <w:rFonts w:ascii="ＭＳ Ｐ明朝" w:eastAsia="ＭＳ Ｐ明朝" w:hAnsi="ＭＳ Ｐ明朝"/>
          <w:sz w:val="24"/>
          <w:szCs w:val="24"/>
        </w:rPr>
      </w:pPr>
      <w:r w:rsidRPr="00884A66">
        <w:rPr>
          <w:rFonts w:ascii="ＭＳ Ｐ明朝" w:eastAsia="ＭＳ Ｐ明朝" w:hAnsi="ＭＳ Ｐ明朝" w:hint="eastAsia"/>
          <w:sz w:val="24"/>
          <w:szCs w:val="24"/>
        </w:rPr>
        <w:t>府営</w:t>
      </w:r>
      <w:r w:rsidR="00AB34C2" w:rsidRPr="00884A66">
        <w:rPr>
          <w:rFonts w:ascii="ＭＳ Ｐ明朝" w:eastAsia="ＭＳ Ｐ明朝" w:hAnsi="ＭＳ Ｐ明朝" w:hint="eastAsia"/>
          <w:sz w:val="24"/>
          <w:szCs w:val="24"/>
        </w:rPr>
        <w:t>箕面公園内における</w:t>
      </w:r>
      <w:r w:rsidRPr="00884A66">
        <w:rPr>
          <w:rFonts w:ascii="ＭＳ Ｐ明朝" w:eastAsia="ＭＳ Ｐ明朝" w:hAnsi="ＭＳ Ｐ明朝" w:hint="eastAsia"/>
          <w:sz w:val="24"/>
          <w:szCs w:val="24"/>
        </w:rPr>
        <w:t>催し開催</w:t>
      </w:r>
      <w:r w:rsidR="00AB34C2" w:rsidRPr="00884A66">
        <w:rPr>
          <w:rFonts w:ascii="ＭＳ Ｐ明朝" w:eastAsia="ＭＳ Ｐ明朝" w:hAnsi="ＭＳ Ｐ明朝" w:hint="eastAsia"/>
          <w:sz w:val="24"/>
          <w:szCs w:val="24"/>
        </w:rPr>
        <w:t>に</w:t>
      </w:r>
      <w:r w:rsidR="00974487" w:rsidRPr="00884A66">
        <w:rPr>
          <w:rFonts w:ascii="ＭＳ Ｐ明朝" w:eastAsia="ＭＳ Ｐ明朝" w:hAnsi="ＭＳ Ｐ明朝" w:hint="eastAsia"/>
          <w:sz w:val="24"/>
          <w:szCs w:val="24"/>
        </w:rPr>
        <w:t>あたり　上記</w:t>
      </w:r>
      <w:r w:rsidR="00AB34C2" w:rsidRPr="00884A66">
        <w:rPr>
          <w:rFonts w:ascii="ＭＳ Ｐ明朝" w:eastAsia="ＭＳ Ｐ明朝" w:hAnsi="ＭＳ Ｐ明朝" w:hint="eastAsia"/>
          <w:sz w:val="24"/>
          <w:szCs w:val="24"/>
        </w:rPr>
        <w:t>事項</w:t>
      </w:r>
      <w:r w:rsidR="00974487" w:rsidRPr="00884A66">
        <w:rPr>
          <w:rFonts w:ascii="ＭＳ Ｐ明朝" w:eastAsia="ＭＳ Ｐ明朝" w:hAnsi="ＭＳ Ｐ明朝" w:hint="eastAsia"/>
          <w:sz w:val="24"/>
          <w:szCs w:val="24"/>
        </w:rPr>
        <w:t>を遵守し</w:t>
      </w:r>
      <w:r w:rsidR="00AA7656" w:rsidRPr="00884A66">
        <w:rPr>
          <w:rFonts w:ascii="ＭＳ Ｐ明朝" w:eastAsia="ＭＳ Ｐ明朝" w:hAnsi="ＭＳ Ｐ明朝" w:hint="eastAsia"/>
          <w:sz w:val="24"/>
          <w:szCs w:val="24"/>
        </w:rPr>
        <w:t>責任をもって行なう</w:t>
      </w:r>
      <w:r w:rsidR="00AE3DD1" w:rsidRPr="00884A66">
        <w:rPr>
          <w:rFonts w:ascii="ＭＳ Ｐ明朝" w:eastAsia="ＭＳ Ｐ明朝" w:hAnsi="ＭＳ Ｐ明朝"/>
          <w:sz w:val="24"/>
          <w:szCs w:val="24"/>
        </w:rPr>
        <w:br/>
      </w:r>
      <w:r w:rsidR="00AA7656" w:rsidRPr="00884A66">
        <w:rPr>
          <w:rFonts w:ascii="ＭＳ Ｐ明朝" w:eastAsia="ＭＳ Ｐ明朝" w:hAnsi="ＭＳ Ｐ明朝" w:hint="eastAsia"/>
          <w:sz w:val="24"/>
          <w:szCs w:val="24"/>
        </w:rPr>
        <w:t>ことを誓約いたします。</w:t>
      </w:r>
    </w:p>
    <w:p w14:paraId="16A77628" w14:textId="0E5DE723" w:rsidR="00A07C74" w:rsidRPr="00884A66" w:rsidRDefault="00974487" w:rsidP="00974487">
      <w:pPr>
        <w:pStyle w:val="a5"/>
        <w:rPr>
          <w:rFonts w:ascii="ＭＳ Ｐ明朝" w:eastAsia="ＭＳ Ｐ明朝" w:hAnsi="ＭＳ Ｐ明朝"/>
          <w:sz w:val="22"/>
        </w:rPr>
      </w:pPr>
      <w:r w:rsidRPr="00884A66">
        <w:rPr>
          <w:rFonts w:ascii="ＭＳ Ｐ明朝" w:eastAsia="ＭＳ Ｐ明朝" w:hAnsi="ＭＳ Ｐ明朝" w:hint="eastAsia"/>
          <w:sz w:val="22"/>
        </w:rPr>
        <w:t>令和　　　年　　　月　　　　日</w:t>
      </w:r>
    </w:p>
    <w:p w14:paraId="4378CF54" w14:textId="149C6672" w:rsidR="00974487" w:rsidRPr="00884A66" w:rsidRDefault="00974487" w:rsidP="00974487">
      <w:pPr>
        <w:pStyle w:val="a5"/>
        <w:wordWrap w:val="0"/>
        <w:rPr>
          <w:rFonts w:ascii="ＭＳ Ｐ明朝" w:eastAsia="ＭＳ Ｐ明朝" w:hAnsi="ＭＳ Ｐ明朝"/>
          <w:sz w:val="22"/>
        </w:rPr>
      </w:pPr>
      <w:r w:rsidRPr="00884A66">
        <w:rPr>
          <w:rFonts w:ascii="ＭＳ Ｐ明朝" w:eastAsia="ＭＳ Ｐ明朝" w:hAnsi="ＭＳ Ｐ明朝" w:hint="eastAsia"/>
          <w:sz w:val="22"/>
        </w:rPr>
        <w:t xml:space="preserve">主催団体名　　　　　　　　　　　　　　　　　　　　　　　</w:t>
      </w:r>
    </w:p>
    <w:p w14:paraId="76C00C9D" w14:textId="77777777" w:rsidR="00974487" w:rsidRPr="00884A66" w:rsidRDefault="00974487" w:rsidP="00974487">
      <w:pPr>
        <w:pStyle w:val="a5"/>
        <w:rPr>
          <w:rFonts w:ascii="ＭＳ Ｐ明朝" w:eastAsia="ＭＳ Ｐ明朝" w:hAnsi="ＭＳ Ｐ明朝"/>
          <w:sz w:val="22"/>
        </w:rPr>
      </w:pPr>
    </w:p>
    <w:p w14:paraId="680F960E" w14:textId="21B39007" w:rsidR="00974487" w:rsidRPr="00884A66" w:rsidRDefault="00974487" w:rsidP="00974487">
      <w:pPr>
        <w:pStyle w:val="a5"/>
        <w:wordWrap w:val="0"/>
        <w:rPr>
          <w:rFonts w:ascii="ＭＳ Ｐ明朝" w:eastAsia="ＭＳ Ｐ明朝" w:hAnsi="ＭＳ Ｐ明朝"/>
          <w:sz w:val="22"/>
        </w:rPr>
      </w:pPr>
      <w:r w:rsidRPr="00884A66">
        <w:rPr>
          <w:rFonts w:ascii="ＭＳ Ｐ明朝" w:eastAsia="ＭＳ Ｐ明朝" w:hAnsi="ＭＳ Ｐ明朝" w:hint="eastAsia"/>
          <w:sz w:val="22"/>
        </w:rPr>
        <w:t xml:space="preserve">代表者氏名　　　　　　　　　　　　　　　　　　　　　　　</w:t>
      </w:r>
    </w:p>
    <w:p w14:paraId="316C878B" w14:textId="77777777" w:rsidR="00A07C74" w:rsidRPr="00884A66" w:rsidRDefault="00A07C74" w:rsidP="00974487">
      <w:pPr>
        <w:pStyle w:val="a5"/>
        <w:jc w:val="left"/>
        <w:rPr>
          <w:rFonts w:ascii="ＭＳ Ｐ明朝" w:eastAsia="ＭＳ Ｐ明朝" w:hAnsi="ＭＳ Ｐ明朝"/>
          <w:sz w:val="22"/>
        </w:rPr>
      </w:pPr>
    </w:p>
    <w:p w14:paraId="18CC5ACD" w14:textId="77777777" w:rsidR="00AA7656" w:rsidRPr="00341938" w:rsidRDefault="00AA7656" w:rsidP="00AA7656">
      <w:pPr>
        <w:rPr>
          <w:color w:val="00B050"/>
          <w:sz w:val="22"/>
        </w:rPr>
      </w:pPr>
    </w:p>
    <w:sectPr w:rsidR="00AA7656" w:rsidRPr="00341938" w:rsidSect="004F5AD4">
      <w:pgSz w:w="11906" w:h="16838"/>
      <w:pgMar w:top="851"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5CE1" w14:textId="77777777" w:rsidR="007C6868" w:rsidRDefault="007C6868" w:rsidP="00D17041">
      <w:r>
        <w:separator/>
      </w:r>
    </w:p>
  </w:endnote>
  <w:endnote w:type="continuationSeparator" w:id="0">
    <w:p w14:paraId="212CE210" w14:textId="77777777" w:rsidR="007C6868" w:rsidRDefault="007C6868" w:rsidP="00D1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FA40" w14:textId="77777777" w:rsidR="007C6868" w:rsidRDefault="007C6868" w:rsidP="00D17041">
      <w:r>
        <w:separator/>
      </w:r>
    </w:p>
  </w:footnote>
  <w:footnote w:type="continuationSeparator" w:id="0">
    <w:p w14:paraId="59F5F1FD" w14:textId="77777777" w:rsidR="007C6868" w:rsidRDefault="007C6868" w:rsidP="00D1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58BD"/>
    <w:multiLevelType w:val="hybridMultilevel"/>
    <w:tmpl w:val="5474522A"/>
    <w:lvl w:ilvl="0" w:tplc="4314A5F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3276E65"/>
    <w:multiLevelType w:val="hybridMultilevel"/>
    <w:tmpl w:val="10E2F926"/>
    <w:lvl w:ilvl="0" w:tplc="EED2AF64">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E3C1EDD"/>
    <w:multiLevelType w:val="hybridMultilevel"/>
    <w:tmpl w:val="9BBACEA0"/>
    <w:lvl w:ilvl="0" w:tplc="672EEE02">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5959854">
    <w:abstractNumId w:val="2"/>
  </w:num>
  <w:num w:numId="2" w16cid:durableId="1192574910">
    <w:abstractNumId w:val="1"/>
  </w:num>
  <w:num w:numId="3" w16cid:durableId="24530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56"/>
    <w:rsid w:val="00032668"/>
    <w:rsid w:val="00032C0E"/>
    <w:rsid w:val="00042DA7"/>
    <w:rsid w:val="00093FEE"/>
    <w:rsid w:val="000F5F07"/>
    <w:rsid w:val="001114EA"/>
    <w:rsid w:val="0014141E"/>
    <w:rsid w:val="001776D0"/>
    <w:rsid w:val="001C474E"/>
    <w:rsid w:val="001E3C84"/>
    <w:rsid w:val="002761A9"/>
    <w:rsid w:val="00341938"/>
    <w:rsid w:val="00344CDA"/>
    <w:rsid w:val="003E2AC2"/>
    <w:rsid w:val="0046290E"/>
    <w:rsid w:val="004633A6"/>
    <w:rsid w:val="0049065C"/>
    <w:rsid w:val="004D4DCB"/>
    <w:rsid w:val="004F5AD4"/>
    <w:rsid w:val="005E0D97"/>
    <w:rsid w:val="00606331"/>
    <w:rsid w:val="006371C6"/>
    <w:rsid w:val="0064220B"/>
    <w:rsid w:val="00695D1E"/>
    <w:rsid w:val="006D276C"/>
    <w:rsid w:val="006F3193"/>
    <w:rsid w:val="007323E0"/>
    <w:rsid w:val="00734706"/>
    <w:rsid w:val="007C6868"/>
    <w:rsid w:val="008038A5"/>
    <w:rsid w:val="00884A66"/>
    <w:rsid w:val="008F42EF"/>
    <w:rsid w:val="00974487"/>
    <w:rsid w:val="009D2ECD"/>
    <w:rsid w:val="00A07C74"/>
    <w:rsid w:val="00AA0077"/>
    <w:rsid w:val="00AA7656"/>
    <w:rsid w:val="00AB34C2"/>
    <w:rsid w:val="00AD2F52"/>
    <w:rsid w:val="00AE3DD1"/>
    <w:rsid w:val="00BA3040"/>
    <w:rsid w:val="00BB53B8"/>
    <w:rsid w:val="00BD68CC"/>
    <w:rsid w:val="00BE0D98"/>
    <w:rsid w:val="00C92D4D"/>
    <w:rsid w:val="00D17041"/>
    <w:rsid w:val="00D179D7"/>
    <w:rsid w:val="00D77E1F"/>
    <w:rsid w:val="00D8690A"/>
    <w:rsid w:val="00DB4DEF"/>
    <w:rsid w:val="00DC288F"/>
    <w:rsid w:val="00DE4848"/>
    <w:rsid w:val="00E64145"/>
    <w:rsid w:val="00EE5123"/>
    <w:rsid w:val="00F53669"/>
    <w:rsid w:val="00F7145E"/>
    <w:rsid w:val="00F92B48"/>
    <w:rsid w:val="00F93545"/>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60643"/>
  <w15:docId w15:val="{514D8E81-9370-4E87-A6E0-6D94FD13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7656"/>
    <w:pPr>
      <w:jc w:val="center"/>
    </w:pPr>
  </w:style>
  <w:style w:type="character" w:customStyle="1" w:styleId="a4">
    <w:name w:val="記 (文字)"/>
    <w:basedOn w:val="a0"/>
    <w:link w:val="a3"/>
    <w:uiPriority w:val="99"/>
    <w:rsid w:val="00AA7656"/>
  </w:style>
  <w:style w:type="paragraph" w:styleId="a5">
    <w:name w:val="Closing"/>
    <w:basedOn w:val="a"/>
    <w:link w:val="a6"/>
    <w:uiPriority w:val="99"/>
    <w:unhideWhenUsed/>
    <w:rsid w:val="00AA7656"/>
    <w:pPr>
      <w:jc w:val="right"/>
    </w:pPr>
  </w:style>
  <w:style w:type="character" w:customStyle="1" w:styleId="a6">
    <w:name w:val="結語 (文字)"/>
    <w:basedOn w:val="a0"/>
    <w:link w:val="a5"/>
    <w:uiPriority w:val="99"/>
    <w:rsid w:val="00AA7656"/>
  </w:style>
  <w:style w:type="paragraph" w:styleId="a7">
    <w:name w:val="List Paragraph"/>
    <w:basedOn w:val="a"/>
    <w:uiPriority w:val="34"/>
    <w:qFormat/>
    <w:rsid w:val="00AA7656"/>
    <w:pPr>
      <w:ind w:leftChars="400" w:left="840"/>
    </w:pPr>
  </w:style>
  <w:style w:type="paragraph" w:styleId="a8">
    <w:name w:val="header"/>
    <w:basedOn w:val="a"/>
    <w:link w:val="a9"/>
    <w:uiPriority w:val="99"/>
    <w:semiHidden/>
    <w:unhideWhenUsed/>
    <w:rsid w:val="00D17041"/>
    <w:pPr>
      <w:tabs>
        <w:tab w:val="center" w:pos="4252"/>
        <w:tab w:val="right" w:pos="8504"/>
      </w:tabs>
      <w:snapToGrid w:val="0"/>
    </w:pPr>
  </w:style>
  <w:style w:type="character" w:customStyle="1" w:styleId="a9">
    <w:name w:val="ヘッダー (文字)"/>
    <w:basedOn w:val="a0"/>
    <w:link w:val="a8"/>
    <w:uiPriority w:val="99"/>
    <w:semiHidden/>
    <w:rsid w:val="00D17041"/>
  </w:style>
  <w:style w:type="paragraph" w:styleId="aa">
    <w:name w:val="footer"/>
    <w:basedOn w:val="a"/>
    <w:link w:val="ab"/>
    <w:uiPriority w:val="99"/>
    <w:semiHidden/>
    <w:unhideWhenUsed/>
    <w:rsid w:val="00D17041"/>
    <w:pPr>
      <w:tabs>
        <w:tab w:val="center" w:pos="4252"/>
        <w:tab w:val="right" w:pos="8504"/>
      </w:tabs>
      <w:snapToGrid w:val="0"/>
    </w:pPr>
  </w:style>
  <w:style w:type="character" w:customStyle="1" w:styleId="ab">
    <w:name w:val="フッター (文字)"/>
    <w:basedOn w:val="a0"/>
    <w:link w:val="aa"/>
    <w:uiPriority w:val="99"/>
    <w:semiHidden/>
    <w:rsid w:val="00D17041"/>
  </w:style>
  <w:style w:type="paragraph" w:styleId="HTML">
    <w:name w:val="HTML Preformatted"/>
    <w:basedOn w:val="a"/>
    <w:link w:val="HTML0"/>
    <w:uiPriority w:val="99"/>
    <w:unhideWhenUsed/>
    <w:rsid w:val="006F31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F3193"/>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箕面公園管理事務所</cp:lastModifiedBy>
  <cp:revision>13</cp:revision>
  <cp:lastPrinted>2023-03-27T02:38:00Z</cp:lastPrinted>
  <dcterms:created xsi:type="dcterms:W3CDTF">2023-03-21T02:22:00Z</dcterms:created>
  <dcterms:modified xsi:type="dcterms:W3CDTF">2026-03-18T07:36:00Z</dcterms:modified>
</cp:coreProperties>
</file>